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BC" w:rsidRPr="00881405" w:rsidRDefault="001F7B30" w:rsidP="00881405">
      <w:pPr>
        <w:spacing w:after="24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881405">
        <w:rPr>
          <w:b/>
          <w:sz w:val="24"/>
          <w:szCs w:val="24"/>
        </w:rPr>
        <w:t>Zás</w:t>
      </w:r>
      <w:r w:rsidR="00F41564">
        <w:rPr>
          <w:b/>
          <w:sz w:val="24"/>
          <w:szCs w:val="24"/>
        </w:rPr>
        <w:t xml:space="preserve">ady výuky a organizační pokyny </w:t>
      </w:r>
      <w:r w:rsidR="00CE260A">
        <w:rPr>
          <w:b/>
          <w:sz w:val="24"/>
          <w:szCs w:val="24"/>
        </w:rPr>
        <w:t>pro</w:t>
      </w:r>
      <w:r w:rsidRPr="00881405">
        <w:rPr>
          <w:b/>
          <w:sz w:val="24"/>
          <w:szCs w:val="24"/>
        </w:rPr>
        <w:t xml:space="preserve"> SZeŠ a SOŠ Poděbrady, p. o.</w:t>
      </w:r>
      <w:r w:rsidR="00CE260A">
        <w:rPr>
          <w:b/>
          <w:sz w:val="24"/>
          <w:szCs w:val="24"/>
        </w:rPr>
        <w:t xml:space="preserve"> ve školním roce 2021/2022 vzhledem k onemocnění COVID-19</w:t>
      </w:r>
    </w:p>
    <w:p w:rsidR="0077544B" w:rsidRPr="00881405" w:rsidRDefault="0077544B" w:rsidP="00881405">
      <w:pPr>
        <w:spacing w:after="120" w:line="240" w:lineRule="auto"/>
        <w:jc w:val="both"/>
        <w:rPr>
          <w:b/>
        </w:rPr>
      </w:pPr>
      <w:r w:rsidRPr="00881405">
        <w:rPr>
          <w:b/>
        </w:rPr>
        <w:t>Žák, který vykazuje některý z příznaků nemoci COVID-19</w:t>
      </w:r>
      <w:r w:rsidR="00CE260A">
        <w:rPr>
          <w:b/>
        </w:rPr>
        <w:t xml:space="preserve"> (zvýšená teplota, horečka, kašel, rýma, dušnost, bolest hlavy, bolesti kloubů a svalů, ztráta chuti a čichu</w:t>
      </w:r>
      <w:r w:rsidRPr="00881405">
        <w:rPr>
          <w:b/>
        </w:rPr>
        <w:t>,</w:t>
      </w:r>
      <w:r w:rsidR="00CE260A">
        <w:rPr>
          <w:b/>
        </w:rPr>
        <w:t xml:space="preserve"> průjem apod.)</w:t>
      </w:r>
      <w:r w:rsidRPr="00881405">
        <w:rPr>
          <w:b/>
        </w:rPr>
        <w:t xml:space="preserve"> nesmí vstoupit do </w:t>
      </w:r>
      <w:r w:rsidR="00CE260A">
        <w:rPr>
          <w:b/>
        </w:rPr>
        <w:t xml:space="preserve">budovy </w:t>
      </w:r>
      <w:r w:rsidRPr="00881405">
        <w:rPr>
          <w:b/>
        </w:rPr>
        <w:t xml:space="preserve">školy. Pokud by začal příznaky pociťovat ve škole, je povinen tuto skutečnost nahlásit </w:t>
      </w:r>
      <w:r w:rsidR="00CE260A">
        <w:rPr>
          <w:b/>
        </w:rPr>
        <w:t>v kanceláři školy</w:t>
      </w:r>
      <w:r w:rsidR="00507BC6">
        <w:rPr>
          <w:b/>
        </w:rPr>
        <w:t>, přesunout se do izolační místnosti (studovna) nebo</w:t>
      </w:r>
      <w:r w:rsidRPr="00881405">
        <w:rPr>
          <w:b/>
        </w:rPr>
        <w:t xml:space="preserve"> neprodleně školu opustit. </w:t>
      </w:r>
    </w:p>
    <w:p w:rsidR="00CF7D00" w:rsidRDefault="00507BC6" w:rsidP="00E92532">
      <w:pPr>
        <w:spacing w:after="0" w:line="240" w:lineRule="auto"/>
        <w:jc w:val="both"/>
        <w:rPr>
          <w:b/>
        </w:rPr>
      </w:pPr>
      <w:r>
        <w:rPr>
          <w:b/>
        </w:rPr>
        <w:t>Screeningové testování žáků v září 2021</w:t>
      </w:r>
    </w:p>
    <w:p w:rsidR="009D7264" w:rsidRDefault="00507BC6" w:rsidP="009D7264">
      <w:pPr>
        <w:spacing w:after="0" w:line="240" w:lineRule="auto"/>
        <w:jc w:val="both"/>
      </w:pPr>
      <w:r>
        <w:t>P</w:t>
      </w:r>
      <w:r w:rsidRPr="00507BC6">
        <w:t xml:space="preserve">reventivní screeningové testování žáků proběhne s frekvencí 3x po sobě, první test se provede </w:t>
      </w:r>
      <w:r w:rsidRPr="009D7264">
        <w:rPr>
          <w:b/>
        </w:rPr>
        <w:t>1. září</w:t>
      </w:r>
      <w:r w:rsidRPr="00507BC6">
        <w:t xml:space="preserve">  a dále se testuje v t</w:t>
      </w:r>
      <w:r>
        <w:t xml:space="preserve">ermínech </w:t>
      </w:r>
      <w:r w:rsidRPr="009D7264">
        <w:rPr>
          <w:b/>
        </w:rPr>
        <w:t>6. září a 9. září 2021</w:t>
      </w:r>
      <w:r>
        <w:t xml:space="preserve"> v učebně před 1. vyučovací hodinou</w:t>
      </w:r>
      <w:r w:rsidR="007F176A">
        <w:t xml:space="preserve"> pod dohledem vyučujícího.</w:t>
      </w:r>
    </w:p>
    <w:p w:rsidR="0077544B" w:rsidRDefault="009D7264" w:rsidP="007F176A">
      <w:pPr>
        <w:spacing w:after="0" w:line="240" w:lineRule="auto"/>
        <w:jc w:val="both"/>
      </w:pPr>
      <w:r>
        <w:t xml:space="preserve">Pokud žák </w:t>
      </w:r>
      <w:r w:rsidRPr="007F176A">
        <w:rPr>
          <w:b/>
        </w:rPr>
        <w:t>nebude přítomen na testování na začátku vyučování</w:t>
      </w:r>
      <w:r>
        <w:t>, ale dostaví se na vyučování později, nahlásí se v kanceláři školy a provede si test pod dohledem pověřené osoby bezprostředně po svém příchodu.</w:t>
      </w:r>
    </w:p>
    <w:p w:rsidR="007F176A" w:rsidRDefault="007F176A" w:rsidP="006F74A3">
      <w:pPr>
        <w:spacing w:after="0" w:line="240" w:lineRule="auto"/>
        <w:jc w:val="both"/>
      </w:pPr>
      <w:r>
        <w:t xml:space="preserve">Pokud žák </w:t>
      </w:r>
      <w:r w:rsidRPr="006F74A3">
        <w:rPr>
          <w:b/>
        </w:rPr>
        <w:t>nebude přítomen</w:t>
      </w:r>
      <w:r w:rsidR="005F3E0D" w:rsidRPr="006F74A3">
        <w:rPr>
          <w:b/>
        </w:rPr>
        <w:t xml:space="preserve"> v den testování ve škole</w:t>
      </w:r>
      <w:r w:rsidR="005F3E0D">
        <w:t xml:space="preserve">, nahlásí </w:t>
      </w:r>
      <w:r w:rsidR="00905AE0">
        <w:t xml:space="preserve">se </w:t>
      </w:r>
      <w:r w:rsidR="005F3E0D">
        <w:t>v den příchodu do školy</w:t>
      </w:r>
      <w:r w:rsidR="006F74A3">
        <w:t xml:space="preserve"> v kanceláři a provede si test pod dohledem pověřené osoby bezprostředně po svém příchodu.</w:t>
      </w:r>
    </w:p>
    <w:p w:rsidR="006F74A3" w:rsidRPr="00507BC6" w:rsidRDefault="006F74A3" w:rsidP="00881405">
      <w:pPr>
        <w:spacing w:after="120" w:line="240" w:lineRule="auto"/>
        <w:jc w:val="both"/>
      </w:pPr>
      <w:r>
        <w:t xml:space="preserve">Žáci budou testováni neinvazivním antigenním testem „GENRUI“. Instruktážní video naleznete </w:t>
      </w:r>
      <w:hyperlink r:id="rId7" w:history="1">
        <w:r w:rsidRPr="006F74A3">
          <w:rPr>
            <w:rStyle w:val="Hypertextovodkaz"/>
          </w:rPr>
          <w:t>zde</w:t>
        </w:r>
      </w:hyperlink>
      <w:r>
        <w:t>.</w:t>
      </w:r>
    </w:p>
    <w:p w:rsidR="00E46716" w:rsidRPr="00905AE0" w:rsidRDefault="00E46716" w:rsidP="00F6002C">
      <w:pPr>
        <w:spacing w:after="0" w:line="240" w:lineRule="auto"/>
        <w:jc w:val="both"/>
        <w:rPr>
          <w:b/>
        </w:rPr>
      </w:pPr>
      <w:r w:rsidRPr="00905AE0">
        <w:rPr>
          <w:b/>
        </w:rPr>
        <w:t>Testování nepodstupují žáci:</w:t>
      </w:r>
    </w:p>
    <w:p w:rsidR="00E46716" w:rsidRDefault="00E46716" w:rsidP="00F6002C">
      <w:pPr>
        <w:spacing w:after="0" w:line="240" w:lineRule="auto"/>
        <w:jc w:val="both"/>
      </w:pPr>
      <w:r>
        <w:t xml:space="preserve">a) kteří </w:t>
      </w:r>
      <w:r w:rsidRPr="00E46716">
        <w:t>splní podmínky stanovené pro bezinfekčnost po očkování (14 dnů po</w:t>
      </w:r>
      <w:r>
        <w:t xml:space="preserve"> plně dokončeném očkování),</w:t>
      </w:r>
    </w:p>
    <w:p w:rsidR="00F6002C" w:rsidRDefault="00E46716" w:rsidP="00905AE0">
      <w:pPr>
        <w:spacing w:after="120" w:line="240" w:lineRule="auto"/>
        <w:jc w:val="both"/>
      </w:pPr>
      <w:r>
        <w:t xml:space="preserve">b) </w:t>
      </w:r>
      <w:r w:rsidRPr="00E46716">
        <w:t>po prodělaném onemocnění covid-19 (po dobu 180 dní od prvního pozitivního testu n</w:t>
      </w:r>
      <w:r>
        <w:t>a covid-19), c) kteří</w:t>
      </w:r>
      <w:r w:rsidRPr="00E46716">
        <w:t xml:space="preserve"> doloží negativní výsledek test</w:t>
      </w:r>
      <w:r>
        <w:t>u provedeného v odběrovém místě (Ag test ne starší 72 hodin, PCR ne starší 7 dnů).</w:t>
      </w:r>
    </w:p>
    <w:p w:rsidR="00024245" w:rsidRDefault="00024245" w:rsidP="00F6002C">
      <w:pPr>
        <w:spacing w:after="0" w:line="240" w:lineRule="auto"/>
        <w:jc w:val="both"/>
      </w:pPr>
      <w:r>
        <w:t xml:space="preserve">V případě, že </w:t>
      </w:r>
      <w:r w:rsidRPr="00024245">
        <w:t xml:space="preserve">žák se </w:t>
      </w:r>
      <w:r w:rsidRPr="00024245">
        <w:rPr>
          <w:b/>
        </w:rPr>
        <w:t>z jakéhokoliv důvodu odmítne testovat</w:t>
      </w:r>
      <w:r w:rsidRPr="00024245">
        <w:t xml:space="preserve">, </w:t>
      </w:r>
      <w:r w:rsidR="00B247CE">
        <w:t>musí nosit</w:t>
      </w:r>
      <w:r w:rsidRPr="00024245">
        <w:t xml:space="preserve"> po celou dobu </w:t>
      </w:r>
      <w:r>
        <w:t xml:space="preserve">pobytu ve škole a školském zařízení </w:t>
      </w:r>
      <w:r w:rsidRPr="00024245">
        <w:t xml:space="preserve">ochranu dýchacích cest, tj. </w:t>
      </w:r>
      <w:r w:rsidR="00B247CE" w:rsidRPr="00B247CE">
        <w:t>respirátor nebo obdobný prostředek (vždy bez výdechového ventilu) naplňující minimálně všechny technické podmínky a požadavky (pro výrobek), včetně filtrační účinnosti alespoň 94 % dle příslušných norem (např. FFP2, KN 95)</w:t>
      </w:r>
      <w:r w:rsidRPr="00024245">
        <w:t>.</w:t>
      </w:r>
    </w:p>
    <w:p w:rsidR="00B247CE" w:rsidRDefault="00B247CE" w:rsidP="00F6002C">
      <w:pPr>
        <w:spacing w:after="0" w:line="240" w:lineRule="auto"/>
        <w:jc w:val="both"/>
      </w:pPr>
      <w:r w:rsidRPr="00B247CE">
        <w:rPr>
          <w:b/>
        </w:rPr>
        <w:t>Negativně testovaní žáci</w:t>
      </w:r>
      <w:r>
        <w:t xml:space="preserve"> musí nosit </w:t>
      </w:r>
      <w:r w:rsidRPr="00024245">
        <w:t>ochranu dýchacích cest</w:t>
      </w:r>
      <w:r>
        <w:t xml:space="preserve"> ve společných prostorách školy nebo školského zařízení, když jsou usazeni, tak ochranný prostředek mít nemusí.</w:t>
      </w:r>
    </w:p>
    <w:p w:rsidR="00BA1BDD" w:rsidRPr="00881405" w:rsidRDefault="000F1AF0" w:rsidP="00881405">
      <w:pPr>
        <w:spacing w:before="120" w:after="0" w:line="240" w:lineRule="auto"/>
        <w:jc w:val="both"/>
        <w:rPr>
          <w:b/>
        </w:rPr>
      </w:pPr>
      <w:r>
        <w:rPr>
          <w:b/>
        </w:rPr>
        <w:t>Pokyny pro provoz</w:t>
      </w:r>
      <w:r w:rsidR="00BA1BDD" w:rsidRPr="00881405">
        <w:rPr>
          <w:b/>
        </w:rPr>
        <w:t xml:space="preserve"> školy</w:t>
      </w:r>
      <w:r>
        <w:rPr>
          <w:b/>
        </w:rPr>
        <w:t xml:space="preserve"> v době screeningového testování</w:t>
      </w:r>
    </w:p>
    <w:p w:rsidR="00FC4799" w:rsidRDefault="00FC4799" w:rsidP="0088140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Při vstupu do školy, do třídy nebo na toalety </w:t>
      </w:r>
      <w:r w:rsidR="000F1AF0">
        <w:t>musí</w:t>
      </w:r>
      <w:r w:rsidR="00ED7361">
        <w:t xml:space="preserve"> žáci </w:t>
      </w:r>
      <w:r>
        <w:t>použ</w:t>
      </w:r>
      <w:r w:rsidR="00ED7361">
        <w:t>ívat</w:t>
      </w:r>
      <w:r w:rsidR="000F1AF0">
        <w:t xml:space="preserve"> dezinfekci v dávkovači a dodržovat osobní a provozní hygienu.</w:t>
      </w:r>
    </w:p>
    <w:p w:rsidR="00FC4799" w:rsidRDefault="000F1AF0" w:rsidP="0088140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Žáci, zaměstnanci i cizí osoby musí nosit </w:t>
      </w:r>
      <w:r w:rsidRPr="00024245">
        <w:t>ochranu dýchacích cest</w:t>
      </w:r>
      <w:r>
        <w:t xml:space="preserve"> ve společných prostorách školy nebo školského zařízení.</w:t>
      </w:r>
    </w:p>
    <w:p w:rsidR="000F1AF0" w:rsidRDefault="000F1AF0" w:rsidP="0088140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Důležitým preventivním faktorem je časté a intenzivní větrání učeben i ostatních využívaných prostor školy.</w:t>
      </w:r>
    </w:p>
    <w:p w:rsidR="00ED7361" w:rsidRDefault="00ED7361" w:rsidP="008814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Je třeba minimalizovat kontakt žáků jedné vyučovací skupiny s jinými žáky</w:t>
      </w:r>
      <w:r w:rsidR="009C7488">
        <w:t>.</w:t>
      </w:r>
    </w:p>
    <w:p w:rsidR="00ED7361" w:rsidRDefault="00ED7361" w:rsidP="0088140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Toalety je třeba využívat průběžně po celou dobu výuky, aby nedocházelo v jejich prostoru k shromažďování žáků. Toalety jsou vybaveny dezinfekcí, tekutým mýdlem a papírovými ručníky, stejně jako všechny učebny.</w:t>
      </w:r>
    </w:p>
    <w:p w:rsidR="00ED7361" w:rsidRPr="00881405" w:rsidRDefault="00103F99" w:rsidP="00881405">
      <w:pPr>
        <w:spacing w:before="120" w:after="0" w:line="240" w:lineRule="auto"/>
        <w:jc w:val="both"/>
        <w:rPr>
          <w:b/>
        </w:rPr>
      </w:pPr>
      <w:r>
        <w:rPr>
          <w:b/>
        </w:rPr>
        <w:t>V učebně</w:t>
      </w:r>
    </w:p>
    <w:p w:rsidR="00ED7361" w:rsidRDefault="00ED7361" w:rsidP="0088140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Každý žák okamžitě </w:t>
      </w:r>
      <w:r w:rsidR="0029202A">
        <w:t xml:space="preserve">po přezutí a po příchodu do třídy je </w:t>
      </w:r>
      <w:r w:rsidR="0029202A" w:rsidRPr="00F763CC">
        <w:t>povinen</w:t>
      </w:r>
      <w:r w:rsidR="0029202A">
        <w:t xml:space="preserve"> použít dezinfekci na ruce (doporučuje se i jejich předchozí umytí).</w:t>
      </w:r>
    </w:p>
    <w:p w:rsidR="0029202A" w:rsidRDefault="00103F99" w:rsidP="0088140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103F99">
        <w:rPr>
          <w:b/>
        </w:rPr>
        <w:t>Usazení negativně testovaní ž</w:t>
      </w:r>
      <w:r w:rsidR="0029202A" w:rsidRPr="00103F99">
        <w:rPr>
          <w:b/>
        </w:rPr>
        <w:t>áci</w:t>
      </w:r>
      <w:r w:rsidR="0029202A">
        <w:t xml:space="preserve"> v průběhu </w:t>
      </w:r>
      <w:r w:rsidR="00E8136F">
        <w:t>výuky</w:t>
      </w:r>
      <w:r w:rsidR="0029202A">
        <w:t xml:space="preserve"> </w:t>
      </w:r>
      <w:r>
        <w:t>ne</w:t>
      </w:r>
      <w:r w:rsidR="0029202A">
        <w:t xml:space="preserve">musí nosit </w:t>
      </w:r>
      <w:r>
        <w:t>ochranu dýchacích cest.</w:t>
      </w:r>
    </w:p>
    <w:p w:rsidR="0029202A" w:rsidRDefault="0029202A" w:rsidP="00881405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Při sejmutí </w:t>
      </w:r>
      <w:r w:rsidR="00114444">
        <w:t>stanovené ochrany dýchacích cest</w:t>
      </w:r>
      <w:r w:rsidR="000F1A7D">
        <w:t xml:space="preserve"> </w:t>
      </w:r>
      <w:r>
        <w:t>j</w:t>
      </w:r>
      <w:r w:rsidR="00114444">
        <w:t>i</w:t>
      </w:r>
      <w:r>
        <w:t xml:space="preserve"> žák uloží do sáčku.</w:t>
      </w:r>
    </w:p>
    <w:p w:rsidR="0029202A" w:rsidRPr="00F763CC" w:rsidRDefault="0029202A" w:rsidP="00F763CC">
      <w:pPr>
        <w:spacing w:before="120" w:after="0" w:line="240" w:lineRule="auto"/>
        <w:jc w:val="both"/>
        <w:rPr>
          <w:b/>
        </w:rPr>
      </w:pPr>
      <w:r w:rsidRPr="00F763CC">
        <w:rPr>
          <w:b/>
        </w:rPr>
        <w:t>Pravidla pro stravování</w:t>
      </w:r>
    </w:p>
    <w:p w:rsidR="0029202A" w:rsidRDefault="0029202A" w:rsidP="00F763C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Žáci si obědy objednají nejpozději do </w:t>
      </w:r>
      <w:r w:rsidR="00D1790C">
        <w:t>pátku</w:t>
      </w:r>
      <w:r>
        <w:t xml:space="preserve"> </w:t>
      </w:r>
      <w:r w:rsidR="00103F99">
        <w:t>13</w:t>
      </w:r>
      <w:r w:rsidR="00E8136F">
        <w:t>:</w:t>
      </w:r>
      <w:r w:rsidR="00103F99">
        <w:t>3</w:t>
      </w:r>
      <w:r w:rsidR="00E8136F">
        <w:t>0 hod</w:t>
      </w:r>
      <w:r w:rsidR="00114444">
        <w:t>in</w:t>
      </w:r>
      <w:r w:rsidR="00E8136F">
        <w:t xml:space="preserve"> </w:t>
      </w:r>
      <w:r>
        <w:t>na následující týden</w:t>
      </w:r>
      <w:r w:rsidR="00AF7215">
        <w:t>.</w:t>
      </w:r>
    </w:p>
    <w:p w:rsidR="00AF7215" w:rsidRDefault="00AF7215" w:rsidP="00F763C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Každý žák před vstupem do jídelny je povinen použít dezinfekci na ruce (doporučuje se i jejich předchozí umytí).</w:t>
      </w:r>
    </w:p>
    <w:p w:rsidR="00E8136F" w:rsidRDefault="00E8136F" w:rsidP="00F763C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U </w:t>
      </w:r>
      <w:r w:rsidR="0063465C">
        <w:t>spojené dvojice stolů</w:t>
      </w:r>
      <w:r>
        <w:t xml:space="preserve"> m</w:t>
      </w:r>
      <w:r w:rsidR="00103F99">
        <w:t>ůže</w:t>
      </w:r>
      <w:r>
        <w:t xml:space="preserve"> sedět maximálně </w:t>
      </w:r>
      <w:r w:rsidR="009D7264">
        <w:t>6 žáků</w:t>
      </w:r>
      <w:r>
        <w:t>.</w:t>
      </w:r>
    </w:p>
    <w:p w:rsidR="00AF7215" w:rsidRDefault="00AF7215" w:rsidP="00F763C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Při pohybu po jídelně dodržují </w:t>
      </w:r>
      <w:r w:rsidR="003A2B37">
        <w:t>žáci odstup</w:t>
      </w:r>
      <w:r>
        <w:t xml:space="preserve"> </w:t>
      </w:r>
      <w:r w:rsidR="009D7264">
        <w:t>1,5</w:t>
      </w:r>
      <w:r w:rsidR="00114444">
        <w:t xml:space="preserve"> metru</w:t>
      </w:r>
      <w:r>
        <w:t xml:space="preserve"> a nosí </w:t>
      </w:r>
      <w:r w:rsidR="00103F99">
        <w:t>stanovenou ochranu dýchacích cest, kterou</w:t>
      </w:r>
      <w:r>
        <w:t xml:space="preserve"> odkládají pouze při konzumaci jídla a pití.</w:t>
      </w:r>
    </w:p>
    <w:p w:rsidR="00B23872" w:rsidRPr="00F763CC" w:rsidRDefault="00B23872" w:rsidP="00F763CC">
      <w:pPr>
        <w:spacing w:before="120" w:after="0" w:line="240" w:lineRule="auto"/>
        <w:jc w:val="both"/>
        <w:rPr>
          <w:b/>
        </w:rPr>
      </w:pPr>
      <w:r w:rsidRPr="00F763CC">
        <w:rPr>
          <w:b/>
        </w:rPr>
        <w:t>Pravidla pro ubytování na domově mládeže</w:t>
      </w:r>
    </w:p>
    <w:p w:rsidR="000F1A7D" w:rsidRPr="000F1A7D" w:rsidRDefault="001D7E35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rPr>
          <w:b/>
        </w:rPr>
        <w:t xml:space="preserve">Po příjezdu na domov mládeže </w:t>
      </w:r>
      <w:r w:rsidR="00103F99">
        <w:rPr>
          <w:b/>
        </w:rPr>
        <w:t>budou</w:t>
      </w:r>
      <w:r>
        <w:rPr>
          <w:b/>
        </w:rPr>
        <w:t xml:space="preserve"> žáci</w:t>
      </w:r>
      <w:r w:rsidRPr="00881405">
        <w:rPr>
          <w:b/>
        </w:rPr>
        <w:t xml:space="preserve"> </w:t>
      </w:r>
      <w:r>
        <w:rPr>
          <w:b/>
        </w:rPr>
        <w:t xml:space="preserve">bez </w:t>
      </w:r>
      <w:r w:rsidRPr="00881405">
        <w:rPr>
          <w:b/>
        </w:rPr>
        <w:t>příznaků nemoci COVID</w:t>
      </w:r>
      <w:r w:rsidR="00103F99">
        <w:rPr>
          <w:b/>
        </w:rPr>
        <w:noBreakHyphen/>
        <w:t>19 podstupovat screeningové</w:t>
      </w:r>
      <w:r>
        <w:rPr>
          <w:b/>
        </w:rPr>
        <w:t xml:space="preserve"> testování antigenními testy v testovací místnosti. </w:t>
      </w:r>
      <w:r w:rsidR="008C6FEA">
        <w:rPr>
          <w:b/>
        </w:rPr>
        <w:t>Toto testování nahrazuje screeningové testování ve škole dne 1. září a 6. září.</w:t>
      </w:r>
    </w:p>
    <w:p w:rsidR="00B23872" w:rsidRDefault="00B23872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Vstup do domova mládeže je povolen </w:t>
      </w:r>
      <w:r w:rsidRPr="000F1A7D">
        <w:rPr>
          <w:b/>
          <w:u w:val="single"/>
        </w:rPr>
        <w:t>pouze</w:t>
      </w:r>
      <w:r w:rsidRPr="00F763CC">
        <w:t xml:space="preserve"> pro ubytované žáky</w:t>
      </w:r>
      <w:r>
        <w:t>.</w:t>
      </w:r>
    </w:p>
    <w:p w:rsidR="003A2B37" w:rsidRDefault="003A2B37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 vstupu do domova mládeže je žák po</w:t>
      </w:r>
      <w:r w:rsidR="00905AE0">
        <w:t>vinen použít dezinfekci na ruce a dodržovat osobní a provozní hygienu.</w:t>
      </w:r>
    </w:p>
    <w:p w:rsidR="00B23872" w:rsidRDefault="00B23872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Žák, který vykazuje některý z příznaků </w:t>
      </w:r>
      <w:r w:rsidR="00881405">
        <w:t>nemoci COVID-19, nesmí v</w:t>
      </w:r>
      <w:r>
        <w:t>stoupit do domova mládeže. Pokud by začal příznaky pociťovat po ubytování, je povinen tuto skutečnost nahlásit</w:t>
      </w:r>
      <w:r w:rsidR="00114444">
        <w:t>, přesunout se do izolační místnosti</w:t>
      </w:r>
      <w:r>
        <w:t xml:space="preserve"> </w:t>
      </w:r>
      <w:r w:rsidR="00114444">
        <w:t>nebo</w:t>
      </w:r>
      <w:r>
        <w:t xml:space="preserve"> neprodleně domov mládeže opustit.</w:t>
      </w:r>
    </w:p>
    <w:p w:rsidR="00905AE0" w:rsidRDefault="00B23872" w:rsidP="008B1F7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Každý žák musí mít dostatek </w:t>
      </w:r>
      <w:r w:rsidR="000F1A7D">
        <w:t xml:space="preserve">respirátorů </w:t>
      </w:r>
      <w:r w:rsidR="00905AE0">
        <w:t xml:space="preserve">nebo obdobných prostředků </w:t>
      </w:r>
      <w:r>
        <w:t xml:space="preserve">a starat se o jejich čistotu a dezinfekci. </w:t>
      </w:r>
    </w:p>
    <w:p w:rsidR="003A2B37" w:rsidRDefault="003A2B37" w:rsidP="008B1F7E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Při pohybu ve společných prostorách žák nosí </w:t>
      </w:r>
      <w:r w:rsidR="00103F99">
        <w:t>stanovenou ochranu dýchacích cest</w:t>
      </w:r>
      <w:r>
        <w:t xml:space="preserve"> a dodržuje odstup </w:t>
      </w:r>
      <w:r w:rsidR="00103F99">
        <w:t>1,5 metru</w:t>
      </w:r>
      <w:r>
        <w:t>.</w:t>
      </w:r>
    </w:p>
    <w:p w:rsidR="003A2B37" w:rsidRDefault="003A2B37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Návštěvy na pokojích jsou zakázány.</w:t>
      </w:r>
    </w:p>
    <w:p w:rsidR="003A2B37" w:rsidRDefault="003A2B37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Po vstupu do pokoje je žák povinen použít dezinfekci na ruce (doporučuje se i jejich předchozí umytí).</w:t>
      </w:r>
    </w:p>
    <w:p w:rsidR="003A2B37" w:rsidRDefault="003A2B37" w:rsidP="00F763CC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Na pokoji žák nemusí nosit </w:t>
      </w:r>
      <w:r w:rsidR="00103F99">
        <w:t>stanovenou ochranu dýchacích cest. Po sejmutí ji</w:t>
      </w:r>
      <w:r>
        <w:t xml:space="preserve"> vloží do sáčku a neprodleně si umyje </w:t>
      </w:r>
      <w:r w:rsidR="00881405">
        <w:t>ruce mýdlem a dezinfekcí.</w:t>
      </w:r>
    </w:p>
    <w:p w:rsidR="00B151C5" w:rsidRDefault="00B151C5" w:rsidP="00B151C5">
      <w:pPr>
        <w:spacing w:after="0" w:line="240" w:lineRule="auto"/>
        <w:jc w:val="both"/>
      </w:pPr>
    </w:p>
    <w:p w:rsidR="00B151C5" w:rsidRDefault="00B151C5" w:rsidP="00B151C5">
      <w:pPr>
        <w:spacing w:after="0" w:line="240" w:lineRule="auto"/>
        <w:jc w:val="both"/>
      </w:pPr>
    </w:p>
    <w:p w:rsidR="00B151C5" w:rsidRDefault="00B151C5" w:rsidP="00B151C5">
      <w:pPr>
        <w:spacing w:after="0" w:line="240" w:lineRule="auto"/>
        <w:jc w:val="both"/>
      </w:pPr>
    </w:p>
    <w:p w:rsidR="00B151C5" w:rsidRDefault="00B151C5" w:rsidP="00B151C5">
      <w:pPr>
        <w:spacing w:after="0" w:line="240" w:lineRule="auto"/>
        <w:jc w:val="both"/>
      </w:pPr>
      <w:r>
        <w:t>Ing. Milena Kavková v. r.</w:t>
      </w:r>
    </w:p>
    <w:p w:rsidR="00B151C5" w:rsidRDefault="00D1790C" w:rsidP="00B151C5">
      <w:pPr>
        <w:spacing w:after="0" w:line="240" w:lineRule="auto"/>
        <w:jc w:val="both"/>
      </w:pPr>
      <w:r>
        <w:t>ř</w:t>
      </w:r>
      <w:r w:rsidR="00B151C5">
        <w:t>editelka SZeŠ a SOŠ Poděbrady, p. o.</w:t>
      </w:r>
    </w:p>
    <w:p w:rsidR="003A2B37" w:rsidRDefault="003A2B37" w:rsidP="0077544B">
      <w:pPr>
        <w:spacing w:after="0" w:line="240" w:lineRule="auto"/>
        <w:jc w:val="both"/>
      </w:pPr>
    </w:p>
    <w:p w:rsidR="003A2B37" w:rsidRDefault="003A2B37" w:rsidP="0077544B">
      <w:pPr>
        <w:spacing w:after="0" w:line="240" w:lineRule="auto"/>
        <w:jc w:val="both"/>
      </w:pPr>
    </w:p>
    <w:p w:rsidR="00AF7215" w:rsidRDefault="00AF7215" w:rsidP="0077544B">
      <w:pPr>
        <w:spacing w:after="0" w:line="240" w:lineRule="auto"/>
        <w:jc w:val="both"/>
      </w:pPr>
    </w:p>
    <w:sectPr w:rsidR="00AF72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05" w:rsidRDefault="00655905" w:rsidP="000F1A7D">
      <w:pPr>
        <w:spacing w:after="0" w:line="240" w:lineRule="auto"/>
      </w:pPr>
      <w:r>
        <w:separator/>
      </w:r>
    </w:p>
  </w:endnote>
  <w:endnote w:type="continuationSeparator" w:id="0">
    <w:p w:rsidR="00655905" w:rsidRDefault="00655905" w:rsidP="000F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5420"/>
      <w:docPartObj>
        <w:docPartGallery w:val="Page Numbers (Bottom of Page)"/>
        <w:docPartUnique/>
      </w:docPartObj>
    </w:sdtPr>
    <w:sdtEndPr/>
    <w:sdtContent>
      <w:p w:rsidR="000F1A7D" w:rsidRDefault="000F1A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97">
          <w:rPr>
            <w:noProof/>
          </w:rPr>
          <w:t>1</w:t>
        </w:r>
        <w:r>
          <w:fldChar w:fldCharType="end"/>
        </w:r>
      </w:p>
    </w:sdtContent>
  </w:sdt>
  <w:p w:rsidR="000F1A7D" w:rsidRDefault="000F1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05" w:rsidRDefault="00655905" w:rsidP="000F1A7D">
      <w:pPr>
        <w:spacing w:after="0" w:line="240" w:lineRule="auto"/>
      </w:pPr>
      <w:r>
        <w:separator/>
      </w:r>
    </w:p>
  </w:footnote>
  <w:footnote w:type="continuationSeparator" w:id="0">
    <w:p w:rsidR="00655905" w:rsidRDefault="00655905" w:rsidP="000F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BAA"/>
    <w:multiLevelType w:val="hybridMultilevel"/>
    <w:tmpl w:val="1CD8F1D8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9163D"/>
    <w:multiLevelType w:val="hybridMultilevel"/>
    <w:tmpl w:val="F4C0EC54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18636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94088"/>
    <w:multiLevelType w:val="hybridMultilevel"/>
    <w:tmpl w:val="C99E5256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D24C0"/>
    <w:multiLevelType w:val="hybridMultilevel"/>
    <w:tmpl w:val="045CAE8A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51250"/>
    <w:multiLevelType w:val="hybridMultilevel"/>
    <w:tmpl w:val="77CE9828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369F8"/>
    <w:multiLevelType w:val="hybridMultilevel"/>
    <w:tmpl w:val="485A3C5A"/>
    <w:lvl w:ilvl="0" w:tplc="FBB03F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BB03F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30"/>
    <w:rsid w:val="00024245"/>
    <w:rsid w:val="0006291F"/>
    <w:rsid w:val="000C2B37"/>
    <w:rsid w:val="000F1A7D"/>
    <w:rsid w:val="000F1AF0"/>
    <w:rsid w:val="00103F99"/>
    <w:rsid w:val="00107188"/>
    <w:rsid w:val="00114444"/>
    <w:rsid w:val="001D7E35"/>
    <w:rsid w:val="001F7B30"/>
    <w:rsid w:val="0029202A"/>
    <w:rsid w:val="002C542F"/>
    <w:rsid w:val="003A2B37"/>
    <w:rsid w:val="004A5B2E"/>
    <w:rsid w:val="004B2BF2"/>
    <w:rsid w:val="00507BC6"/>
    <w:rsid w:val="005F3E0D"/>
    <w:rsid w:val="006336D2"/>
    <w:rsid w:val="0063465C"/>
    <w:rsid w:val="00655905"/>
    <w:rsid w:val="006F74A3"/>
    <w:rsid w:val="00713613"/>
    <w:rsid w:val="00735DE9"/>
    <w:rsid w:val="0077544B"/>
    <w:rsid w:val="007F176A"/>
    <w:rsid w:val="00851695"/>
    <w:rsid w:val="0086638A"/>
    <w:rsid w:val="00881405"/>
    <w:rsid w:val="008C6FEA"/>
    <w:rsid w:val="00905AE0"/>
    <w:rsid w:val="009C7488"/>
    <w:rsid w:val="009D7264"/>
    <w:rsid w:val="00A61C93"/>
    <w:rsid w:val="00AF2620"/>
    <w:rsid w:val="00AF7215"/>
    <w:rsid w:val="00B03150"/>
    <w:rsid w:val="00B151C5"/>
    <w:rsid w:val="00B23872"/>
    <w:rsid w:val="00B24227"/>
    <w:rsid w:val="00B247CE"/>
    <w:rsid w:val="00B40F3F"/>
    <w:rsid w:val="00BA1BDD"/>
    <w:rsid w:val="00BD1E77"/>
    <w:rsid w:val="00C46554"/>
    <w:rsid w:val="00CA7FBC"/>
    <w:rsid w:val="00CB485F"/>
    <w:rsid w:val="00CE260A"/>
    <w:rsid w:val="00CF7D00"/>
    <w:rsid w:val="00D1790C"/>
    <w:rsid w:val="00E07597"/>
    <w:rsid w:val="00E32C2E"/>
    <w:rsid w:val="00E46716"/>
    <w:rsid w:val="00E8136F"/>
    <w:rsid w:val="00E92532"/>
    <w:rsid w:val="00ED7361"/>
    <w:rsid w:val="00F41564"/>
    <w:rsid w:val="00F6002C"/>
    <w:rsid w:val="00F763CC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C553-B300-463D-B262-0CBA707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C2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37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814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5169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169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1A7D"/>
  </w:style>
  <w:style w:type="paragraph" w:styleId="Zpat">
    <w:name w:val="footer"/>
    <w:basedOn w:val="Normln"/>
    <w:link w:val="ZpatChar"/>
    <w:uiPriority w:val="99"/>
    <w:unhideWhenUsed/>
    <w:rsid w:val="000F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M8e1LDk5b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Psota Karel</cp:lastModifiedBy>
  <cp:revision>2</cp:revision>
  <cp:lastPrinted>2021-08-25T13:17:00Z</cp:lastPrinted>
  <dcterms:created xsi:type="dcterms:W3CDTF">2021-08-26T07:07:00Z</dcterms:created>
  <dcterms:modified xsi:type="dcterms:W3CDTF">2021-08-26T07:07:00Z</dcterms:modified>
</cp:coreProperties>
</file>